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F5" w:rsidRPr="000917C4" w:rsidRDefault="007712A5" w:rsidP="00DC4AEC">
      <w:pPr>
        <w:jc w:val="center"/>
        <w:rPr>
          <w:sz w:val="28"/>
          <w:szCs w:val="28"/>
        </w:rPr>
      </w:pPr>
      <w:r w:rsidRPr="000917C4">
        <w:rPr>
          <w:sz w:val="28"/>
          <w:szCs w:val="28"/>
        </w:rPr>
        <w:t>ИЗВЕШТАЈ О ФИНАНСИЈСКОМ ПОСЛОВАЊУ</w:t>
      </w:r>
    </w:p>
    <w:p w:rsidR="007712A5" w:rsidRPr="000917C4" w:rsidRDefault="00143AC1" w:rsidP="00DC4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ОШ </w:t>
      </w:r>
      <w:r w:rsidR="007712A5" w:rsidRPr="000917C4">
        <w:rPr>
          <w:sz w:val="28"/>
          <w:szCs w:val="28"/>
        </w:rPr>
        <w:t>“НИКОДИЈЕ СТОЈАНОВИЋ ТАТКО“ У ПРОКУПЉУ</w:t>
      </w:r>
    </w:p>
    <w:p w:rsidR="007712A5" w:rsidRPr="000917C4" w:rsidRDefault="00E449A6" w:rsidP="00DC4A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7712A5" w:rsidRPr="000917C4">
        <w:rPr>
          <w:sz w:val="28"/>
          <w:szCs w:val="28"/>
        </w:rPr>
        <w:t>.ГОДИНУ</w:t>
      </w:r>
    </w:p>
    <w:p w:rsidR="007712A5" w:rsidRDefault="007712A5" w:rsidP="007712A5">
      <w:pPr>
        <w:jc w:val="center"/>
      </w:pPr>
    </w:p>
    <w:p w:rsidR="007712A5" w:rsidRPr="001D2614" w:rsidRDefault="00647AEE" w:rsidP="007712A5">
      <w:pPr>
        <w:rPr>
          <w:b/>
        </w:rPr>
      </w:pPr>
      <w:r>
        <w:rPr>
          <w:b/>
        </w:rPr>
        <w:t xml:space="preserve">I   </w:t>
      </w:r>
      <w:r w:rsidRPr="001D2614">
        <w:rPr>
          <w:b/>
        </w:rPr>
        <w:t>ПРИХОДИ НА РЕ</w:t>
      </w:r>
      <w:r w:rsidR="007712A5" w:rsidRPr="001D2614">
        <w:rPr>
          <w:b/>
        </w:rPr>
        <w:t>ДОВНОМ РАЧУНУ ШКОЛЕ</w:t>
      </w:r>
    </w:p>
    <w:p w:rsidR="00E60B3F" w:rsidRPr="00BB047E" w:rsidRDefault="00E60B3F" w:rsidP="00521491">
      <w:pPr>
        <w:pStyle w:val="ListParagraph"/>
        <w:numPr>
          <w:ilvl w:val="0"/>
          <w:numId w:val="1"/>
        </w:numPr>
        <w:tabs>
          <w:tab w:val="left" w:pos="7560"/>
          <w:tab w:val="left" w:pos="7740"/>
          <w:tab w:val="left" w:pos="8460"/>
          <w:tab w:val="left" w:pos="8640"/>
          <w:tab w:val="left" w:pos="8820"/>
        </w:tabs>
      </w:pPr>
      <w:r>
        <w:t xml:space="preserve">Приходи од </w:t>
      </w:r>
      <w:r w:rsidRPr="00BB047E">
        <w:t xml:space="preserve">донација                                                                                          </w:t>
      </w:r>
      <w:r w:rsidR="00521491">
        <w:t xml:space="preserve"> </w:t>
      </w:r>
      <w:r w:rsidRPr="00BB047E">
        <w:t xml:space="preserve">               </w:t>
      </w:r>
      <w:r w:rsidR="00EF03EF">
        <w:t>111.700</w:t>
      </w:r>
    </w:p>
    <w:p w:rsidR="00A65D84" w:rsidRPr="00BB047E" w:rsidRDefault="00086480" w:rsidP="0093432B">
      <w:pPr>
        <w:pStyle w:val="ListParagraph"/>
        <w:numPr>
          <w:ilvl w:val="0"/>
          <w:numId w:val="1"/>
        </w:numPr>
        <w:tabs>
          <w:tab w:val="left" w:pos="7560"/>
          <w:tab w:val="left" w:pos="7740"/>
          <w:tab w:val="left" w:pos="8460"/>
        </w:tabs>
      </w:pPr>
      <w:r w:rsidRPr="00BB047E">
        <w:t xml:space="preserve">Приходи из буџета општине                                                                         </w:t>
      </w:r>
      <w:r w:rsidR="00521491">
        <w:t xml:space="preserve"> </w:t>
      </w:r>
      <w:r w:rsidRPr="00BB047E">
        <w:t xml:space="preserve">              </w:t>
      </w:r>
      <w:r w:rsidR="00EF03EF">
        <w:t>14.665.303,33</w:t>
      </w:r>
    </w:p>
    <w:p w:rsidR="00086480" w:rsidRPr="00BB047E" w:rsidRDefault="00086480" w:rsidP="0093432B">
      <w:pPr>
        <w:pStyle w:val="ListParagraph"/>
        <w:numPr>
          <w:ilvl w:val="0"/>
          <w:numId w:val="1"/>
        </w:numPr>
        <w:tabs>
          <w:tab w:val="left" w:pos="7560"/>
          <w:tab w:val="left" w:pos="7740"/>
          <w:tab w:val="left" w:pos="8460"/>
        </w:tabs>
      </w:pPr>
      <w:r w:rsidRPr="00BB047E">
        <w:t>Приходи из републ.буџета за плате</w:t>
      </w:r>
      <w:r w:rsidR="00FE3833">
        <w:t>,</w:t>
      </w:r>
      <w:r w:rsidRPr="00BB047E">
        <w:t xml:space="preserve"> отпрмн.</w:t>
      </w:r>
      <w:r w:rsidR="008E5DCF">
        <w:t xml:space="preserve">и др.        </w:t>
      </w:r>
      <w:r w:rsidRPr="00BB047E">
        <w:t xml:space="preserve">  </w:t>
      </w:r>
      <w:r w:rsidR="00266F9F" w:rsidRPr="00BB047E">
        <w:t xml:space="preserve">                               </w:t>
      </w:r>
      <w:r w:rsidRPr="00BB047E">
        <w:t xml:space="preserve">       </w:t>
      </w:r>
      <w:r w:rsidR="00EF03EF">
        <w:t>83.231.075,89</w:t>
      </w:r>
    </w:p>
    <w:p w:rsidR="00086480" w:rsidRPr="008E5DCF" w:rsidRDefault="00086480" w:rsidP="0093432B">
      <w:pPr>
        <w:pStyle w:val="ListParagraph"/>
        <w:numPr>
          <w:ilvl w:val="0"/>
          <w:numId w:val="1"/>
        </w:numPr>
        <w:tabs>
          <w:tab w:val="left" w:pos="7560"/>
          <w:tab w:val="left" w:pos="7740"/>
          <w:tab w:val="left" w:pos="8460"/>
        </w:tabs>
      </w:pPr>
      <w:r w:rsidRPr="00BB047E">
        <w:t xml:space="preserve">Приходи из републ.буџета за боловања                                                 </w:t>
      </w:r>
      <w:r w:rsidR="00521491">
        <w:t xml:space="preserve"> </w:t>
      </w:r>
      <w:r w:rsidRPr="00BB047E">
        <w:t xml:space="preserve">            </w:t>
      </w:r>
      <w:r w:rsidR="00266F9F" w:rsidRPr="00BB047E">
        <w:t xml:space="preserve">  </w:t>
      </w:r>
      <w:r w:rsidRPr="00BB047E">
        <w:t xml:space="preserve">   </w:t>
      </w:r>
      <w:r w:rsidR="00EF03EF">
        <w:t xml:space="preserve">   </w:t>
      </w:r>
      <w:r w:rsidRPr="00BB047E">
        <w:t xml:space="preserve"> </w:t>
      </w:r>
      <w:r w:rsidR="00EF03EF">
        <w:t>301.337,22</w:t>
      </w:r>
    </w:p>
    <w:p w:rsidR="008E5DCF" w:rsidRPr="00BB047E" w:rsidRDefault="008E5DCF" w:rsidP="0093432B">
      <w:pPr>
        <w:pStyle w:val="ListParagraph"/>
        <w:numPr>
          <w:ilvl w:val="0"/>
          <w:numId w:val="1"/>
        </w:numPr>
        <w:tabs>
          <w:tab w:val="left" w:pos="7560"/>
          <w:tab w:val="left" w:pos="7740"/>
          <w:tab w:val="left" w:pos="8460"/>
        </w:tabs>
      </w:pPr>
      <w:r>
        <w:t xml:space="preserve">Мешовити и неодр.приходи(моб.тел.накн.штете и др.)                                           </w:t>
      </w:r>
      <w:r w:rsidR="00EF03EF">
        <w:t>318.963,17</w:t>
      </w:r>
    </w:p>
    <w:p w:rsidR="000917C4" w:rsidRPr="00A054BB" w:rsidRDefault="000917C4" w:rsidP="007712A5">
      <w:r w:rsidRPr="00A054BB">
        <w:t xml:space="preserve">                                                         </w:t>
      </w:r>
      <w:r w:rsidR="00A054BB">
        <w:t xml:space="preserve">         </w:t>
      </w:r>
      <w:r w:rsidRPr="00A054BB">
        <w:t>............................................................................................................</w:t>
      </w:r>
    </w:p>
    <w:p w:rsidR="000917C4" w:rsidRPr="008E5DCF" w:rsidRDefault="000917C4" w:rsidP="000917C4">
      <w:pPr>
        <w:tabs>
          <w:tab w:val="left" w:pos="6480"/>
        </w:tabs>
        <w:rPr>
          <w:b/>
        </w:rPr>
      </w:pPr>
      <w:r w:rsidRPr="00A054BB">
        <w:rPr>
          <w:b/>
        </w:rPr>
        <w:t xml:space="preserve">                                            СВЕГА                                                                             </w:t>
      </w:r>
      <w:r w:rsidR="00DC4AEC">
        <w:rPr>
          <w:b/>
        </w:rPr>
        <w:t xml:space="preserve">             </w:t>
      </w:r>
      <w:r w:rsidRPr="00A054BB">
        <w:rPr>
          <w:b/>
        </w:rPr>
        <w:t xml:space="preserve"> </w:t>
      </w:r>
      <w:r w:rsidR="00266F9F">
        <w:rPr>
          <w:b/>
        </w:rPr>
        <w:t xml:space="preserve"> </w:t>
      </w:r>
      <w:r w:rsidR="00F84328">
        <w:rPr>
          <w:b/>
        </w:rPr>
        <w:t xml:space="preserve">   </w:t>
      </w:r>
      <w:r w:rsidRPr="00A054BB">
        <w:rPr>
          <w:b/>
        </w:rPr>
        <w:t xml:space="preserve">      </w:t>
      </w:r>
      <w:r w:rsidR="00EF03EF">
        <w:rPr>
          <w:b/>
        </w:rPr>
        <w:t>98.628.379,61</w:t>
      </w:r>
    </w:p>
    <w:p w:rsidR="006A13CC" w:rsidRPr="006A13CC" w:rsidRDefault="006A13CC" w:rsidP="00B12251">
      <w:pPr>
        <w:tabs>
          <w:tab w:val="left" w:pos="6480"/>
          <w:tab w:val="left" w:pos="8460"/>
        </w:tabs>
        <w:rPr>
          <w:b/>
          <w:sz w:val="24"/>
          <w:szCs w:val="24"/>
        </w:rPr>
      </w:pPr>
      <w:r w:rsidRPr="006A13CC">
        <w:rPr>
          <w:b/>
          <w:sz w:val="24"/>
          <w:szCs w:val="24"/>
        </w:rPr>
        <w:t>II ПРИХОДИ НА ПОДРАЧУНУ ШКОЛЕ</w:t>
      </w:r>
    </w:p>
    <w:p w:rsidR="006A13CC" w:rsidRDefault="006A13CC" w:rsidP="006A13CC">
      <w:pPr>
        <w:pStyle w:val="ListParagraph"/>
        <w:numPr>
          <w:ilvl w:val="0"/>
          <w:numId w:val="2"/>
        </w:numPr>
        <w:tabs>
          <w:tab w:val="left" w:pos="6480"/>
        </w:tabs>
      </w:pPr>
      <w:r w:rsidRPr="006A13CC">
        <w:t>Приходи</w:t>
      </w:r>
      <w:r w:rsidR="00086480">
        <w:t xml:space="preserve"> на подрачуну                                                                                                  </w:t>
      </w:r>
      <w:r w:rsidR="00EF03EF">
        <w:t>3.135.639,70</w:t>
      </w:r>
    </w:p>
    <w:p w:rsidR="006A13CC" w:rsidRDefault="006A13CC" w:rsidP="006A13CC">
      <w:pPr>
        <w:pStyle w:val="ListParagraph"/>
        <w:tabs>
          <w:tab w:val="left" w:pos="3240"/>
          <w:tab w:val="left" w:pos="6480"/>
        </w:tabs>
      </w:pPr>
      <w:r>
        <w:t xml:space="preserve">                                                     ........................................................................................................</w:t>
      </w:r>
    </w:p>
    <w:p w:rsidR="006A13CC" w:rsidRPr="008E5DCF" w:rsidRDefault="006A13CC" w:rsidP="006A13CC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 w:rsidRPr="006A13CC">
        <w:rPr>
          <w:b/>
        </w:rPr>
        <w:t xml:space="preserve">                               СВЕГА</w:t>
      </w:r>
      <w:r w:rsidR="00204B2E">
        <w:rPr>
          <w:b/>
        </w:rPr>
        <w:tab/>
      </w:r>
      <w:r w:rsidR="00204B2E">
        <w:rPr>
          <w:b/>
        </w:rPr>
        <w:tab/>
      </w:r>
      <w:r w:rsidR="00204B2E">
        <w:rPr>
          <w:b/>
        </w:rPr>
        <w:tab/>
      </w:r>
      <w:r w:rsidR="00204B2E">
        <w:rPr>
          <w:b/>
        </w:rPr>
        <w:tab/>
      </w:r>
      <w:r w:rsidR="00204B2E">
        <w:rPr>
          <w:b/>
        </w:rPr>
        <w:tab/>
      </w:r>
      <w:r w:rsidR="00204B2E">
        <w:rPr>
          <w:b/>
        </w:rPr>
        <w:tab/>
        <w:t xml:space="preserve">             </w:t>
      </w:r>
      <w:r>
        <w:rPr>
          <w:b/>
        </w:rPr>
        <w:t xml:space="preserve"> </w:t>
      </w:r>
      <w:r w:rsidR="00204B2E">
        <w:rPr>
          <w:b/>
        </w:rPr>
        <w:t xml:space="preserve">  </w:t>
      </w:r>
      <w:r>
        <w:rPr>
          <w:b/>
        </w:rPr>
        <w:t xml:space="preserve">  </w:t>
      </w:r>
      <w:r w:rsidR="002779A3">
        <w:rPr>
          <w:b/>
        </w:rPr>
        <w:t xml:space="preserve"> </w:t>
      </w:r>
      <w:r w:rsidR="00266F9F">
        <w:rPr>
          <w:b/>
        </w:rPr>
        <w:t xml:space="preserve">  </w:t>
      </w:r>
      <w:r w:rsidR="002779A3">
        <w:rPr>
          <w:b/>
        </w:rPr>
        <w:t xml:space="preserve">   </w:t>
      </w:r>
      <w:r>
        <w:rPr>
          <w:b/>
        </w:rPr>
        <w:t xml:space="preserve">  </w:t>
      </w:r>
      <w:r w:rsidR="00EF03EF">
        <w:rPr>
          <w:b/>
        </w:rPr>
        <w:t>3.135.639,70</w:t>
      </w:r>
    </w:p>
    <w:p w:rsidR="00DC4AEC" w:rsidRPr="008E5DCF" w:rsidRDefault="00EB0F61" w:rsidP="00EB0F61">
      <w:pPr>
        <w:tabs>
          <w:tab w:val="left" w:pos="2880"/>
        </w:tabs>
        <w:rPr>
          <w:b/>
        </w:rPr>
      </w:pPr>
      <w:r w:rsidRPr="00EB0F61">
        <w:rPr>
          <w:b/>
          <w:sz w:val="24"/>
          <w:szCs w:val="24"/>
        </w:rPr>
        <w:t>УКУПНО   I + II</w:t>
      </w:r>
      <w:r>
        <w:rPr>
          <w:b/>
        </w:rPr>
        <w:tab/>
        <w:t xml:space="preserve">                                                                                       </w:t>
      </w:r>
      <w:r w:rsidR="002779A3">
        <w:rPr>
          <w:b/>
        </w:rPr>
        <w:t xml:space="preserve">  </w:t>
      </w:r>
      <w:r w:rsidR="00266F9F">
        <w:rPr>
          <w:b/>
        </w:rPr>
        <w:t xml:space="preserve"> </w:t>
      </w:r>
      <w:r>
        <w:rPr>
          <w:b/>
        </w:rPr>
        <w:t xml:space="preserve">      </w:t>
      </w:r>
      <w:r w:rsidR="00EF03EF">
        <w:rPr>
          <w:b/>
        </w:rPr>
        <w:t>101</w:t>
      </w:r>
      <w:r w:rsidR="00C70EC6">
        <w:rPr>
          <w:b/>
        </w:rPr>
        <w:t>.764.019,31</w:t>
      </w:r>
    </w:p>
    <w:p w:rsidR="00647AEE" w:rsidRPr="00521491" w:rsidRDefault="00647AEE" w:rsidP="00EB0F61">
      <w:pPr>
        <w:tabs>
          <w:tab w:val="left" w:pos="2880"/>
        </w:tabs>
        <w:rPr>
          <w:b/>
          <w:sz w:val="24"/>
          <w:szCs w:val="24"/>
        </w:rPr>
      </w:pPr>
      <w:r w:rsidRPr="00647AEE">
        <w:rPr>
          <w:b/>
          <w:sz w:val="24"/>
          <w:szCs w:val="24"/>
        </w:rPr>
        <w:t>I РАСХОДИ СА РЕДОВНОГ РАЧУНА ШКОЛЕ</w:t>
      </w:r>
    </w:p>
    <w:p w:rsidR="00086480" w:rsidRPr="00521491" w:rsidRDefault="00647AEE" w:rsidP="00BB047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Плате </w:t>
      </w:r>
      <w:r w:rsidR="00BB047E" w:rsidRPr="00521491">
        <w:rPr>
          <w:sz w:val="24"/>
          <w:szCs w:val="24"/>
        </w:rPr>
        <w:t xml:space="preserve">и отпремнине                                                                                       </w:t>
      </w:r>
      <w:r w:rsidR="00280524">
        <w:rPr>
          <w:sz w:val="24"/>
          <w:szCs w:val="24"/>
        </w:rPr>
        <w:t>82.206.732,29</w:t>
      </w:r>
    </w:p>
    <w:p w:rsidR="00086480" w:rsidRPr="00521491" w:rsidRDefault="00086480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Боловања </w:t>
      </w:r>
      <w:r w:rsidR="00BB047E" w:rsidRPr="00521491">
        <w:rPr>
          <w:sz w:val="24"/>
          <w:szCs w:val="24"/>
        </w:rPr>
        <w:t xml:space="preserve">преко 30 дана                                        </w:t>
      </w:r>
      <w:r w:rsidR="00280524">
        <w:rPr>
          <w:sz w:val="24"/>
          <w:szCs w:val="24"/>
        </w:rPr>
        <w:t xml:space="preserve">                                        </w:t>
      </w:r>
      <w:r w:rsidR="00BB047E" w:rsidRPr="00521491">
        <w:rPr>
          <w:sz w:val="24"/>
          <w:szCs w:val="24"/>
        </w:rPr>
        <w:t xml:space="preserve">     </w:t>
      </w:r>
      <w:r w:rsidR="00280524">
        <w:rPr>
          <w:sz w:val="24"/>
          <w:szCs w:val="24"/>
        </w:rPr>
        <w:t>301.337,22</w:t>
      </w:r>
    </w:p>
    <w:p w:rsidR="005F249B" w:rsidRDefault="005F249B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Месечне карте за раднике                                                                       </w:t>
      </w:r>
      <w:r w:rsidR="00521491">
        <w:rPr>
          <w:sz w:val="24"/>
          <w:szCs w:val="24"/>
        </w:rPr>
        <w:t xml:space="preserve"> </w:t>
      </w:r>
      <w:r w:rsidRPr="00521491">
        <w:rPr>
          <w:sz w:val="24"/>
          <w:szCs w:val="24"/>
        </w:rPr>
        <w:t xml:space="preserve">       </w:t>
      </w:r>
      <w:r w:rsidR="00280524">
        <w:rPr>
          <w:sz w:val="24"/>
          <w:szCs w:val="24"/>
        </w:rPr>
        <w:t>1.094.081,21</w:t>
      </w:r>
    </w:p>
    <w:p w:rsidR="00280524" w:rsidRPr="00280524" w:rsidRDefault="00280524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Накнада трошкова превоза радника                   </w:t>
      </w:r>
      <w:r w:rsidR="00A321C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1.714.144,56</w:t>
      </w:r>
    </w:p>
    <w:p w:rsidR="00280524" w:rsidRPr="00521491" w:rsidRDefault="00280524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Јубиларне награде и солидарна помоћ               </w:t>
      </w:r>
      <w:r w:rsidR="00A321C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778.715,33</w:t>
      </w:r>
    </w:p>
    <w:p w:rsidR="00F31106" w:rsidRPr="00521491" w:rsidRDefault="00F31106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Трошкови платног промета   </w:t>
      </w:r>
      <w:r w:rsidR="003F0BEC" w:rsidRPr="00521491">
        <w:rPr>
          <w:sz w:val="24"/>
          <w:szCs w:val="24"/>
        </w:rPr>
        <w:t xml:space="preserve">                              </w:t>
      </w:r>
      <w:r w:rsidR="00A321C5">
        <w:rPr>
          <w:sz w:val="24"/>
          <w:szCs w:val="24"/>
        </w:rPr>
        <w:t xml:space="preserve">                               </w:t>
      </w:r>
      <w:r w:rsidR="003F0BEC" w:rsidRPr="00521491">
        <w:rPr>
          <w:sz w:val="24"/>
          <w:szCs w:val="24"/>
        </w:rPr>
        <w:t xml:space="preserve">   </w:t>
      </w:r>
      <w:r w:rsidR="00856025" w:rsidRPr="00521491">
        <w:rPr>
          <w:sz w:val="24"/>
          <w:szCs w:val="24"/>
        </w:rPr>
        <w:t xml:space="preserve"> </w:t>
      </w:r>
      <w:r w:rsidR="003F0BEC" w:rsidRPr="00521491">
        <w:rPr>
          <w:sz w:val="24"/>
          <w:szCs w:val="24"/>
        </w:rPr>
        <w:t xml:space="preserve">   </w:t>
      </w:r>
      <w:r w:rsidR="00933B39" w:rsidRPr="00521491">
        <w:rPr>
          <w:sz w:val="24"/>
          <w:szCs w:val="24"/>
        </w:rPr>
        <w:t xml:space="preserve"> </w:t>
      </w:r>
      <w:r w:rsidR="003F0BEC" w:rsidRPr="00521491">
        <w:rPr>
          <w:sz w:val="24"/>
          <w:szCs w:val="24"/>
        </w:rPr>
        <w:t xml:space="preserve">      </w:t>
      </w:r>
      <w:r w:rsidR="00280524">
        <w:rPr>
          <w:sz w:val="24"/>
          <w:szCs w:val="24"/>
        </w:rPr>
        <w:t xml:space="preserve">    </w:t>
      </w:r>
      <w:r w:rsidR="00063C67">
        <w:rPr>
          <w:sz w:val="24"/>
          <w:szCs w:val="24"/>
        </w:rPr>
        <w:t>140.131,93</w:t>
      </w:r>
    </w:p>
    <w:p w:rsidR="00F31106" w:rsidRPr="00521491" w:rsidRDefault="00F31106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>Енергетске услуге</w:t>
      </w:r>
      <w:r w:rsidR="008F636E">
        <w:rPr>
          <w:sz w:val="24"/>
          <w:szCs w:val="24"/>
        </w:rPr>
        <w:t xml:space="preserve">(струја,дрва)   </w:t>
      </w:r>
      <w:r w:rsidR="003F0BEC" w:rsidRPr="00521491">
        <w:rPr>
          <w:sz w:val="24"/>
          <w:szCs w:val="24"/>
        </w:rPr>
        <w:t xml:space="preserve">                           </w:t>
      </w:r>
      <w:r w:rsidR="00A321C5">
        <w:rPr>
          <w:sz w:val="24"/>
          <w:szCs w:val="24"/>
        </w:rPr>
        <w:t xml:space="preserve">                               </w:t>
      </w:r>
      <w:r w:rsidR="003F0BEC" w:rsidRPr="00521491">
        <w:rPr>
          <w:sz w:val="24"/>
          <w:szCs w:val="24"/>
        </w:rPr>
        <w:t xml:space="preserve">       </w:t>
      </w:r>
      <w:r w:rsidR="00933B39" w:rsidRPr="00521491">
        <w:rPr>
          <w:sz w:val="24"/>
          <w:szCs w:val="24"/>
        </w:rPr>
        <w:t xml:space="preserve"> </w:t>
      </w:r>
      <w:r w:rsidR="00856025" w:rsidRPr="00521491">
        <w:rPr>
          <w:sz w:val="24"/>
          <w:szCs w:val="24"/>
        </w:rPr>
        <w:t xml:space="preserve"> </w:t>
      </w:r>
      <w:r w:rsidR="003F0BEC" w:rsidRPr="00521491">
        <w:rPr>
          <w:sz w:val="24"/>
          <w:szCs w:val="24"/>
        </w:rPr>
        <w:t xml:space="preserve"> </w:t>
      </w:r>
      <w:r w:rsidRPr="00521491">
        <w:rPr>
          <w:sz w:val="24"/>
          <w:szCs w:val="24"/>
        </w:rPr>
        <w:t xml:space="preserve">  </w:t>
      </w:r>
      <w:r w:rsidR="00280524">
        <w:rPr>
          <w:sz w:val="24"/>
          <w:szCs w:val="24"/>
        </w:rPr>
        <w:t>1.312.716,71</w:t>
      </w:r>
    </w:p>
    <w:p w:rsidR="00F31106" w:rsidRPr="00521491" w:rsidRDefault="00F31106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Комуналне услуге         </w:t>
      </w:r>
      <w:r w:rsidR="003F0BEC" w:rsidRPr="00521491">
        <w:rPr>
          <w:sz w:val="24"/>
          <w:szCs w:val="24"/>
        </w:rPr>
        <w:t xml:space="preserve">                                                                                 </w:t>
      </w:r>
      <w:r w:rsidR="00856025" w:rsidRPr="00521491">
        <w:rPr>
          <w:sz w:val="24"/>
          <w:szCs w:val="24"/>
        </w:rPr>
        <w:t xml:space="preserve"> </w:t>
      </w:r>
      <w:r w:rsidR="00933B39" w:rsidRPr="00521491">
        <w:rPr>
          <w:sz w:val="24"/>
          <w:szCs w:val="24"/>
        </w:rPr>
        <w:t xml:space="preserve"> </w:t>
      </w:r>
      <w:r w:rsidR="003F0BEC" w:rsidRPr="00521491">
        <w:rPr>
          <w:sz w:val="24"/>
          <w:szCs w:val="24"/>
        </w:rPr>
        <w:t xml:space="preserve">     </w:t>
      </w:r>
      <w:r w:rsidR="00280524">
        <w:rPr>
          <w:sz w:val="24"/>
          <w:szCs w:val="24"/>
        </w:rPr>
        <w:t xml:space="preserve">    </w:t>
      </w:r>
      <w:r w:rsidR="0023208A">
        <w:rPr>
          <w:sz w:val="24"/>
          <w:szCs w:val="24"/>
        </w:rPr>
        <w:t>475.892,13</w:t>
      </w:r>
    </w:p>
    <w:p w:rsidR="00F31106" w:rsidRPr="000E0B68" w:rsidRDefault="008F636E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Услуге комуникације</w:t>
      </w:r>
      <w:r w:rsidR="000E0B68">
        <w:rPr>
          <w:sz w:val="24"/>
          <w:szCs w:val="24"/>
        </w:rPr>
        <w:t xml:space="preserve"> – </w:t>
      </w:r>
      <w:r>
        <w:rPr>
          <w:sz w:val="24"/>
          <w:szCs w:val="24"/>
        </w:rPr>
        <w:t>тел.</w:t>
      </w:r>
      <w:r w:rsidR="000E0B6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0E0B68">
        <w:rPr>
          <w:sz w:val="24"/>
          <w:szCs w:val="24"/>
        </w:rPr>
        <w:t xml:space="preserve">пошт. маркице  </w:t>
      </w:r>
      <w:r w:rsidR="003F0BEC" w:rsidRPr="0052149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="000E0B6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266F9F" w:rsidRPr="00521491">
        <w:rPr>
          <w:sz w:val="24"/>
          <w:szCs w:val="24"/>
        </w:rPr>
        <w:t xml:space="preserve">              </w:t>
      </w:r>
      <w:r w:rsidR="000E0B68">
        <w:rPr>
          <w:sz w:val="24"/>
          <w:szCs w:val="24"/>
        </w:rPr>
        <w:t xml:space="preserve">  </w:t>
      </w:r>
      <w:r w:rsidR="005D26A8" w:rsidRPr="00521491">
        <w:rPr>
          <w:sz w:val="24"/>
          <w:szCs w:val="24"/>
        </w:rPr>
        <w:t xml:space="preserve">  </w:t>
      </w:r>
      <w:r w:rsidR="0023208A">
        <w:rPr>
          <w:sz w:val="24"/>
          <w:szCs w:val="24"/>
        </w:rPr>
        <w:t xml:space="preserve">     108.024,43</w:t>
      </w:r>
    </w:p>
    <w:p w:rsidR="000E0B68" w:rsidRPr="0023208A" w:rsidRDefault="000E0B68" w:rsidP="000E0B68">
      <w:pPr>
        <w:pStyle w:val="ListParagraph"/>
        <w:tabs>
          <w:tab w:val="left" w:pos="2880"/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-мобилни телефон(радници)</w:t>
      </w:r>
      <w:r>
        <w:rPr>
          <w:sz w:val="24"/>
          <w:szCs w:val="24"/>
        </w:rPr>
        <w:tab/>
      </w:r>
      <w:r w:rsidR="0023208A">
        <w:rPr>
          <w:sz w:val="24"/>
          <w:szCs w:val="24"/>
        </w:rPr>
        <w:t xml:space="preserve">   309.818,77</w:t>
      </w:r>
    </w:p>
    <w:p w:rsidR="005F249B" w:rsidRPr="0023208A" w:rsidRDefault="005F249B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Осигурање                                                                                                         </w:t>
      </w:r>
      <w:r w:rsidR="00933B39" w:rsidRPr="00521491">
        <w:rPr>
          <w:sz w:val="24"/>
          <w:szCs w:val="24"/>
        </w:rPr>
        <w:t xml:space="preserve">    </w:t>
      </w:r>
      <w:r w:rsidR="0023208A">
        <w:rPr>
          <w:sz w:val="24"/>
          <w:szCs w:val="24"/>
        </w:rPr>
        <w:t xml:space="preserve">     </w:t>
      </w:r>
      <w:r w:rsidRPr="00521491">
        <w:rPr>
          <w:sz w:val="24"/>
          <w:szCs w:val="24"/>
        </w:rPr>
        <w:t xml:space="preserve"> </w:t>
      </w:r>
      <w:r w:rsidR="0023208A">
        <w:rPr>
          <w:sz w:val="24"/>
          <w:szCs w:val="24"/>
        </w:rPr>
        <w:t>69.374,93</w:t>
      </w:r>
    </w:p>
    <w:p w:rsidR="0023208A" w:rsidRPr="0023208A" w:rsidRDefault="0023208A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Трошкови службеног путовања(реп.такмичење)                                             64.262</w:t>
      </w:r>
    </w:p>
    <w:p w:rsidR="0023208A" w:rsidRPr="00521491" w:rsidRDefault="0023208A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Трошкови путовања ученика                                                                              6.124.360</w:t>
      </w:r>
    </w:p>
    <w:p w:rsidR="00CE2430" w:rsidRDefault="00CE2430" w:rsidP="00CC4F9E">
      <w:pPr>
        <w:pStyle w:val="ListParagraph"/>
        <w:numPr>
          <w:ilvl w:val="0"/>
          <w:numId w:val="5"/>
        </w:numPr>
        <w:tabs>
          <w:tab w:val="left" w:pos="2880"/>
          <w:tab w:val="left" w:pos="7740"/>
          <w:tab w:val="left" w:pos="8460"/>
        </w:tabs>
        <w:rPr>
          <w:sz w:val="24"/>
          <w:szCs w:val="24"/>
        </w:rPr>
      </w:pPr>
      <w:r w:rsidRPr="00521491">
        <w:rPr>
          <w:sz w:val="24"/>
          <w:szCs w:val="24"/>
        </w:rPr>
        <w:lastRenderedPageBreak/>
        <w:t>Семинари</w:t>
      </w:r>
      <w:r w:rsidR="005D0C80">
        <w:rPr>
          <w:sz w:val="24"/>
          <w:szCs w:val="24"/>
        </w:rPr>
        <w:t xml:space="preserve"> и стручне услуге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5D0C80">
        <w:rPr>
          <w:sz w:val="24"/>
          <w:szCs w:val="24"/>
        </w:rPr>
        <w:t>33.111</w:t>
      </w:r>
    </w:p>
    <w:p w:rsidR="00CE2430" w:rsidRPr="00521491" w:rsidRDefault="00063C67" w:rsidP="00CC4F9E">
      <w:pPr>
        <w:pStyle w:val="ListParagraph"/>
        <w:numPr>
          <w:ilvl w:val="0"/>
          <w:numId w:val="5"/>
        </w:numPr>
        <w:tabs>
          <w:tab w:val="left" w:pos="2880"/>
          <w:tab w:val="left" w:pos="7740"/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Трошкови очувања животне редине                                                                  32.500</w:t>
      </w:r>
    </w:p>
    <w:p w:rsidR="00F43EC3" w:rsidRPr="00521491" w:rsidRDefault="00521491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Текуће поправке и одржавање објеката и опреме</w:t>
      </w:r>
      <w:r w:rsidR="00F43EC3" w:rsidRPr="00521491">
        <w:rPr>
          <w:sz w:val="24"/>
          <w:szCs w:val="24"/>
        </w:rPr>
        <w:t xml:space="preserve">   </w:t>
      </w:r>
      <w:r w:rsidR="003F0BEC" w:rsidRPr="0052149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</w:t>
      </w:r>
      <w:r w:rsidR="005D0C80">
        <w:rPr>
          <w:sz w:val="24"/>
          <w:szCs w:val="24"/>
        </w:rPr>
        <w:t xml:space="preserve"> </w:t>
      </w:r>
      <w:r w:rsidR="00063C67">
        <w:rPr>
          <w:sz w:val="24"/>
          <w:szCs w:val="24"/>
        </w:rPr>
        <w:t xml:space="preserve">  </w:t>
      </w:r>
      <w:r w:rsidR="005D0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0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63C67">
        <w:rPr>
          <w:sz w:val="24"/>
          <w:szCs w:val="24"/>
        </w:rPr>
        <w:t>825.426,48</w:t>
      </w:r>
    </w:p>
    <w:p w:rsidR="00F43EC3" w:rsidRPr="00521491" w:rsidRDefault="00E4240E" w:rsidP="003F0BEC">
      <w:pPr>
        <w:pStyle w:val="ListParagraph"/>
        <w:numPr>
          <w:ilvl w:val="0"/>
          <w:numId w:val="5"/>
        </w:numPr>
        <w:tabs>
          <w:tab w:val="left" w:pos="2880"/>
          <w:tab w:val="left" w:pos="846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Административни материјал     </w:t>
      </w:r>
      <w:r w:rsidR="003F0BEC" w:rsidRPr="00521491">
        <w:rPr>
          <w:sz w:val="24"/>
          <w:szCs w:val="24"/>
        </w:rPr>
        <w:t xml:space="preserve">                                 </w:t>
      </w:r>
      <w:r w:rsidR="00521491">
        <w:rPr>
          <w:sz w:val="24"/>
          <w:szCs w:val="24"/>
        </w:rPr>
        <w:t xml:space="preserve">                       </w:t>
      </w:r>
      <w:r w:rsidR="00CC4F9E" w:rsidRPr="00521491">
        <w:rPr>
          <w:sz w:val="24"/>
          <w:szCs w:val="24"/>
        </w:rPr>
        <w:t xml:space="preserve"> </w:t>
      </w:r>
      <w:r w:rsidR="00933B39" w:rsidRPr="00521491">
        <w:rPr>
          <w:sz w:val="24"/>
          <w:szCs w:val="24"/>
        </w:rPr>
        <w:t xml:space="preserve">   </w:t>
      </w:r>
      <w:r w:rsidR="00CC4F9E" w:rsidRPr="00521491">
        <w:rPr>
          <w:sz w:val="24"/>
          <w:szCs w:val="24"/>
        </w:rPr>
        <w:t xml:space="preserve"> </w:t>
      </w:r>
      <w:r w:rsidR="00856025" w:rsidRPr="00521491">
        <w:rPr>
          <w:sz w:val="24"/>
          <w:szCs w:val="24"/>
        </w:rPr>
        <w:t xml:space="preserve"> </w:t>
      </w:r>
      <w:r w:rsidR="00266F9F" w:rsidRPr="00521491">
        <w:rPr>
          <w:sz w:val="24"/>
          <w:szCs w:val="24"/>
        </w:rPr>
        <w:t xml:space="preserve">  </w:t>
      </w:r>
      <w:r w:rsidR="005D0C80">
        <w:rPr>
          <w:sz w:val="24"/>
          <w:szCs w:val="24"/>
        </w:rPr>
        <w:t xml:space="preserve">  </w:t>
      </w:r>
      <w:r w:rsidR="003F0BEC" w:rsidRPr="00521491">
        <w:rPr>
          <w:sz w:val="24"/>
          <w:szCs w:val="24"/>
        </w:rPr>
        <w:t xml:space="preserve">      </w:t>
      </w:r>
      <w:r w:rsidR="00063C67">
        <w:rPr>
          <w:sz w:val="24"/>
          <w:szCs w:val="24"/>
        </w:rPr>
        <w:t>104.268</w:t>
      </w:r>
    </w:p>
    <w:p w:rsidR="00E4240E" w:rsidRPr="00521491" w:rsidRDefault="00E4240E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Материјал за образовање  </w:t>
      </w:r>
      <w:r w:rsidR="003F0BEC" w:rsidRPr="00521491">
        <w:rPr>
          <w:sz w:val="24"/>
          <w:szCs w:val="24"/>
        </w:rPr>
        <w:t xml:space="preserve">                                       </w:t>
      </w:r>
      <w:r w:rsidR="00856025" w:rsidRPr="00521491">
        <w:rPr>
          <w:sz w:val="24"/>
          <w:szCs w:val="24"/>
        </w:rPr>
        <w:t xml:space="preserve">                          </w:t>
      </w:r>
      <w:r w:rsidR="00933B39" w:rsidRPr="00521491">
        <w:rPr>
          <w:sz w:val="24"/>
          <w:szCs w:val="24"/>
        </w:rPr>
        <w:t xml:space="preserve"> </w:t>
      </w:r>
      <w:r w:rsidR="00521491">
        <w:rPr>
          <w:sz w:val="24"/>
          <w:szCs w:val="24"/>
        </w:rPr>
        <w:t xml:space="preserve">    </w:t>
      </w:r>
      <w:r w:rsidR="00063C67">
        <w:rPr>
          <w:sz w:val="24"/>
          <w:szCs w:val="24"/>
        </w:rPr>
        <w:t xml:space="preserve">       </w:t>
      </w:r>
      <w:r w:rsidRPr="00521491">
        <w:rPr>
          <w:sz w:val="24"/>
          <w:szCs w:val="24"/>
        </w:rPr>
        <w:t xml:space="preserve"> </w:t>
      </w:r>
      <w:r w:rsidR="00CE2430">
        <w:rPr>
          <w:sz w:val="24"/>
          <w:szCs w:val="24"/>
        </w:rPr>
        <w:t xml:space="preserve">  </w:t>
      </w:r>
      <w:r w:rsidR="00063C67">
        <w:rPr>
          <w:sz w:val="24"/>
          <w:szCs w:val="24"/>
        </w:rPr>
        <w:t>119.356,20</w:t>
      </w:r>
    </w:p>
    <w:p w:rsidR="00E4240E" w:rsidRPr="00521491" w:rsidRDefault="00E4240E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CC4F9E">
        <w:rPr>
          <w:sz w:val="24"/>
          <w:szCs w:val="24"/>
        </w:rPr>
        <w:t xml:space="preserve">Материјал за </w:t>
      </w:r>
      <w:r w:rsidRPr="00521491">
        <w:rPr>
          <w:sz w:val="24"/>
          <w:szCs w:val="24"/>
        </w:rPr>
        <w:t xml:space="preserve">хигијену        </w:t>
      </w:r>
      <w:r w:rsidR="003F0BEC" w:rsidRPr="00521491">
        <w:rPr>
          <w:sz w:val="24"/>
          <w:szCs w:val="24"/>
        </w:rPr>
        <w:t xml:space="preserve">                                                                 </w:t>
      </w:r>
      <w:r w:rsidR="00933B39" w:rsidRPr="00521491">
        <w:rPr>
          <w:sz w:val="24"/>
          <w:szCs w:val="24"/>
        </w:rPr>
        <w:t xml:space="preserve"> </w:t>
      </w:r>
      <w:r w:rsidR="00063C67">
        <w:rPr>
          <w:sz w:val="24"/>
          <w:szCs w:val="24"/>
        </w:rPr>
        <w:t xml:space="preserve">      </w:t>
      </w:r>
      <w:r w:rsidR="003F0BEC" w:rsidRPr="00521491">
        <w:rPr>
          <w:sz w:val="24"/>
          <w:szCs w:val="24"/>
        </w:rPr>
        <w:t xml:space="preserve">   </w:t>
      </w:r>
      <w:r w:rsidR="00856025" w:rsidRPr="00521491">
        <w:rPr>
          <w:sz w:val="24"/>
          <w:szCs w:val="24"/>
        </w:rPr>
        <w:t xml:space="preserve">  </w:t>
      </w:r>
      <w:r w:rsidR="003F0BEC" w:rsidRPr="00521491">
        <w:rPr>
          <w:sz w:val="24"/>
          <w:szCs w:val="24"/>
        </w:rPr>
        <w:t xml:space="preserve">    </w:t>
      </w:r>
      <w:r w:rsidR="00063C67">
        <w:rPr>
          <w:sz w:val="24"/>
          <w:szCs w:val="24"/>
        </w:rPr>
        <w:t>140.223,10</w:t>
      </w:r>
    </w:p>
    <w:p w:rsidR="00CD682B" w:rsidRPr="00521491" w:rsidRDefault="00E449A6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Остале накнаде за образовање(такм.ученици,хуман.утакм.)                  165.709,78                                </w:t>
      </w:r>
    </w:p>
    <w:p w:rsidR="009F7A75" w:rsidRPr="009F7A75" w:rsidRDefault="00CD682B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Казне по решењу судова                                                        </w:t>
      </w:r>
      <w:r w:rsidR="00E449A6">
        <w:rPr>
          <w:sz w:val="24"/>
          <w:szCs w:val="24"/>
        </w:rPr>
        <w:t xml:space="preserve">                            2.429.235,46</w:t>
      </w:r>
    </w:p>
    <w:p w:rsidR="00856025" w:rsidRPr="00521491" w:rsidRDefault="009F7A75" w:rsidP="00647AEE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Опрема                                                                                   </w:t>
      </w:r>
      <w:r w:rsidR="000C0E2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="00E44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449A6">
        <w:rPr>
          <w:sz w:val="24"/>
          <w:szCs w:val="24"/>
        </w:rPr>
        <w:t>50.597,98</w:t>
      </w:r>
    </w:p>
    <w:p w:rsidR="00E4240E" w:rsidRDefault="00E4240E" w:rsidP="00E4240E">
      <w:pPr>
        <w:pStyle w:val="ListParagraph"/>
        <w:tabs>
          <w:tab w:val="left" w:pos="2880"/>
        </w:tabs>
        <w:rPr>
          <w:sz w:val="24"/>
          <w:szCs w:val="24"/>
        </w:rPr>
      </w:pPr>
      <w:r w:rsidRPr="00521491">
        <w:rPr>
          <w:sz w:val="24"/>
          <w:szCs w:val="24"/>
        </w:rPr>
        <w:t xml:space="preserve">                                                        ...........................................................................................</w:t>
      </w:r>
    </w:p>
    <w:p w:rsidR="0069600D" w:rsidRPr="00E449A6" w:rsidRDefault="00E4240E" w:rsidP="0069600D">
      <w:pPr>
        <w:pStyle w:val="ListParagraph"/>
        <w:tabs>
          <w:tab w:val="left" w:pos="2880"/>
          <w:tab w:val="left" w:pos="3420"/>
          <w:tab w:val="left" w:pos="7650"/>
        </w:tabs>
        <w:rPr>
          <w:b/>
          <w:sz w:val="24"/>
          <w:szCs w:val="24"/>
        </w:rPr>
      </w:pPr>
      <w:r w:rsidRPr="003F0BEC">
        <w:rPr>
          <w:b/>
          <w:sz w:val="24"/>
          <w:szCs w:val="24"/>
        </w:rPr>
        <w:t xml:space="preserve">                                  СВЕГА</w:t>
      </w:r>
      <w:r w:rsidR="003F0BEC">
        <w:rPr>
          <w:b/>
          <w:sz w:val="24"/>
          <w:szCs w:val="24"/>
        </w:rPr>
        <w:t xml:space="preserve">                                                                       </w:t>
      </w:r>
      <w:r w:rsidR="00521491">
        <w:rPr>
          <w:b/>
          <w:sz w:val="24"/>
          <w:szCs w:val="24"/>
        </w:rPr>
        <w:t xml:space="preserve">  </w:t>
      </w:r>
      <w:r w:rsidR="003F0BEC">
        <w:rPr>
          <w:b/>
          <w:sz w:val="24"/>
          <w:szCs w:val="24"/>
        </w:rPr>
        <w:t xml:space="preserve"> </w:t>
      </w:r>
      <w:r w:rsidR="00933B39">
        <w:rPr>
          <w:b/>
          <w:sz w:val="24"/>
          <w:szCs w:val="24"/>
        </w:rPr>
        <w:t xml:space="preserve"> </w:t>
      </w:r>
      <w:r w:rsidR="003F0BEC">
        <w:rPr>
          <w:b/>
          <w:sz w:val="24"/>
          <w:szCs w:val="24"/>
        </w:rPr>
        <w:t xml:space="preserve">    </w:t>
      </w:r>
      <w:r w:rsidR="00856025">
        <w:rPr>
          <w:b/>
          <w:sz w:val="24"/>
          <w:szCs w:val="24"/>
        </w:rPr>
        <w:t xml:space="preserve">  </w:t>
      </w:r>
      <w:r w:rsidR="003F0BEC">
        <w:rPr>
          <w:b/>
          <w:sz w:val="24"/>
          <w:szCs w:val="24"/>
        </w:rPr>
        <w:t xml:space="preserve">  </w:t>
      </w:r>
      <w:r w:rsidR="00E449A6">
        <w:rPr>
          <w:b/>
          <w:sz w:val="24"/>
          <w:szCs w:val="24"/>
        </w:rPr>
        <w:t>98.608.949,51</w:t>
      </w:r>
    </w:p>
    <w:p w:rsidR="0069600D" w:rsidRDefault="0069600D" w:rsidP="0069600D">
      <w:pPr>
        <w:pStyle w:val="ListParagraph"/>
        <w:tabs>
          <w:tab w:val="left" w:pos="2880"/>
          <w:tab w:val="left" w:pos="3420"/>
          <w:tab w:val="left" w:pos="7650"/>
        </w:tabs>
        <w:rPr>
          <w:b/>
          <w:sz w:val="24"/>
          <w:szCs w:val="24"/>
        </w:rPr>
      </w:pPr>
    </w:p>
    <w:p w:rsidR="0069600D" w:rsidRPr="000C0E24" w:rsidRDefault="0069600D" w:rsidP="0069600D">
      <w:pPr>
        <w:tabs>
          <w:tab w:val="left" w:pos="2880"/>
          <w:tab w:val="left" w:pos="3420"/>
          <w:tab w:val="left" w:pos="7650"/>
        </w:tabs>
        <w:rPr>
          <w:sz w:val="24"/>
          <w:szCs w:val="24"/>
        </w:rPr>
      </w:pPr>
      <w:r>
        <w:rPr>
          <w:b/>
          <w:sz w:val="24"/>
          <w:szCs w:val="24"/>
        </w:rPr>
        <w:t>II РАСХОДИ СА ПОДРАЧУНА ШКОЛЕ</w:t>
      </w:r>
      <w:r w:rsidR="000C0E24">
        <w:rPr>
          <w:b/>
          <w:sz w:val="24"/>
          <w:szCs w:val="24"/>
        </w:rPr>
        <w:t xml:space="preserve"> </w:t>
      </w:r>
    </w:p>
    <w:p w:rsidR="000C0E24" w:rsidRPr="000C0E24" w:rsidRDefault="0069600D" w:rsidP="0069600D">
      <w:pPr>
        <w:pStyle w:val="ListParagraph"/>
        <w:numPr>
          <w:ilvl w:val="0"/>
          <w:numId w:val="7"/>
        </w:numPr>
        <w:tabs>
          <w:tab w:val="left" w:pos="2880"/>
          <w:tab w:val="left" w:pos="3420"/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Трошкови </w:t>
      </w:r>
      <w:r w:rsidR="000C0E24">
        <w:rPr>
          <w:sz w:val="24"/>
          <w:szCs w:val="24"/>
        </w:rPr>
        <w:t xml:space="preserve">платног промета                                                                                        </w:t>
      </w:r>
      <w:r w:rsidR="00063C67">
        <w:rPr>
          <w:sz w:val="24"/>
          <w:szCs w:val="24"/>
        </w:rPr>
        <w:t>16.840,05</w:t>
      </w:r>
    </w:p>
    <w:p w:rsidR="0069600D" w:rsidRPr="000C0E24" w:rsidRDefault="000C0E24" w:rsidP="0069600D">
      <w:pPr>
        <w:pStyle w:val="ListParagraph"/>
        <w:numPr>
          <w:ilvl w:val="0"/>
          <w:numId w:val="7"/>
        </w:numPr>
        <w:tabs>
          <w:tab w:val="left" w:pos="2880"/>
          <w:tab w:val="left" w:pos="3420"/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Трошкови службеног путовања(дневнице-екскурзија)                                    </w:t>
      </w:r>
      <w:r w:rsidR="0023208A">
        <w:rPr>
          <w:sz w:val="24"/>
          <w:szCs w:val="24"/>
        </w:rPr>
        <w:t>724.529</w:t>
      </w:r>
    </w:p>
    <w:p w:rsidR="000C0E24" w:rsidRDefault="000C0E24" w:rsidP="0069600D">
      <w:pPr>
        <w:pStyle w:val="ListParagraph"/>
        <w:numPr>
          <w:ilvl w:val="0"/>
          <w:numId w:val="7"/>
        </w:numPr>
        <w:tabs>
          <w:tab w:val="left" w:pos="2880"/>
          <w:tab w:val="left" w:pos="3420"/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Остали трошкови                                                                                                      </w:t>
      </w:r>
      <w:r w:rsidR="00063C67">
        <w:rPr>
          <w:sz w:val="24"/>
          <w:szCs w:val="24"/>
        </w:rPr>
        <w:t>2.285.466,34</w:t>
      </w:r>
    </w:p>
    <w:p w:rsidR="00BF5A67" w:rsidRDefault="00BF5A67" w:rsidP="00BF5A67">
      <w:pPr>
        <w:pStyle w:val="ListParagraph"/>
        <w:tabs>
          <w:tab w:val="left" w:pos="2880"/>
          <w:tab w:val="left" w:pos="3420"/>
          <w:tab w:val="left" w:pos="3780"/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...........................................................................................</w:t>
      </w:r>
    </w:p>
    <w:p w:rsidR="00BF5A67" w:rsidRPr="00E449A6" w:rsidRDefault="00BF5A67" w:rsidP="00BF5A67">
      <w:pPr>
        <w:pStyle w:val="ListParagraph"/>
        <w:tabs>
          <w:tab w:val="left" w:pos="2520"/>
          <w:tab w:val="left" w:pos="2880"/>
          <w:tab w:val="left" w:pos="3420"/>
          <w:tab w:val="left" w:pos="3780"/>
          <w:tab w:val="left" w:pos="7380"/>
          <w:tab w:val="left" w:pos="7650"/>
          <w:tab w:val="left" w:pos="8370"/>
          <w:tab w:val="left" w:pos="8460"/>
        </w:tabs>
        <w:rPr>
          <w:b/>
          <w:sz w:val="24"/>
          <w:szCs w:val="24"/>
        </w:rPr>
      </w:pPr>
      <w:r w:rsidRPr="00BF5A67">
        <w:rPr>
          <w:b/>
          <w:sz w:val="24"/>
          <w:szCs w:val="24"/>
        </w:rPr>
        <w:t xml:space="preserve">                                  СВЕГА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BF5A67">
        <w:rPr>
          <w:b/>
          <w:sz w:val="24"/>
          <w:szCs w:val="24"/>
        </w:rPr>
        <w:t xml:space="preserve">         </w:t>
      </w:r>
      <w:r w:rsidR="002779A3">
        <w:rPr>
          <w:b/>
          <w:sz w:val="24"/>
          <w:szCs w:val="24"/>
        </w:rPr>
        <w:t xml:space="preserve">    </w:t>
      </w:r>
      <w:r w:rsidRPr="00BF5A67">
        <w:rPr>
          <w:b/>
          <w:sz w:val="24"/>
          <w:szCs w:val="24"/>
        </w:rPr>
        <w:t xml:space="preserve">   </w:t>
      </w:r>
      <w:r w:rsidR="00266F9F">
        <w:rPr>
          <w:b/>
          <w:sz w:val="24"/>
          <w:szCs w:val="24"/>
        </w:rPr>
        <w:t xml:space="preserve">   </w:t>
      </w:r>
      <w:r w:rsidRPr="00BF5A67">
        <w:rPr>
          <w:b/>
          <w:sz w:val="24"/>
          <w:szCs w:val="24"/>
        </w:rPr>
        <w:t xml:space="preserve">      </w:t>
      </w:r>
      <w:r w:rsidR="00E449A6">
        <w:rPr>
          <w:b/>
          <w:sz w:val="24"/>
          <w:szCs w:val="24"/>
        </w:rPr>
        <w:t>3.026.835,39</w:t>
      </w:r>
    </w:p>
    <w:p w:rsidR="00BF5A67" w:rsidRPr="00E449A6" w:rsidRDefault="00BF5A67" w:rsidP="00BF5A67">
      <w:pPr>
        <w:tabs>
          <w:tab w:val="left" w:pos="6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УКУПНО I + II</w:t>
      </w:r>
      <w:r>
        <w:rPr>
          <w:b/>
          <w:sz w:val="24"/>
          <w:szCs w:val="24"/>
        </w:rPr>
        <w:tab/>
      </w:r>
      <w:r w:rsidR="00266F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449A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</w:t>
      </w:r>
      <w:r w:rsidR="00E449A6">
        <w:rPr>
          <w:b/>
          <w:sz w:val="24"/>
          <w:szCs w:val="24"/>
        </w:rPr>
        <w:t>101.635.784,90</w:t>
      </w:r>
    </w:p>
    <w:p w:rsidR="00E143C5" w:rsidRPr="00E143C5" w:rsidRDefault="00E143C5" w:rsidP="00BF5A67">
      <w:pPr>
        <w:tabs>
          <w:tab w:val="left" w:pos="6825"/>
        </w:tabs>
        <w:rPr>
          <w:b/>
          <w:sz w:val="24"/>
          <w:szCs w:val="24"/>
        </w:rPr>
      </w:pPr>
    </w:p>
    <w:p w:rsidR="00BF5A67" w:rsidRPr="00E449A6" w:rsidRDefault="00BF5A67" w:rsidP="00BF5A67">
      <w:pPr>
        <w:tabs>
          <w:tab w:val="left" w:pos="6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УКУПНИ ПРИХОДИ                                                  </w:t>
      </w:r>
      <w:r w:rsidR="00E449A6">
        <w:rPr>
          <w:b/>
          <w:sz w:val="24"/>
          <w:szCs w:val="24"/>
        </w:rPr>
        <w:t>101.764.019,31</w:t>
      </w:r>
    </w:p>
    <w:p w:rsidR="00BF5A67" w:rsidRPr="00E449A6" w:rsidRDefault="00BF5A67" w:rsidP="00BF5A67">
      <w:pPr>
        <w:tabs>
          <w:tab w:val="left" w:pos="6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УКУПНИ РАСХОДИ                   </w:t>
      </w:r>
      <w:r w:rsidR="00E449A6">
        <w:rPr>
          <w:b/>
          <w:sz w:val="24"/>
          <w:szCs w:val="24"/>
        </w:rPr>
        <w:t xml:space="preserve">                         </w:t>
      </w:r>
      <w:r w:rsidR="002779A3">
        <w:rPr>
          <w:b/>
          <w:sz w:val="24"/>
          <w:szCs w:val="24"/>
        </w:rPr>
        <w:t xml:space="preserve">    </w:t>
      </w:r>
      <w:r w:rsidR="009958E8">
        <w:rPr>
          <w:b/>
          <w:sz w:val="24"/>
          <w:szCs w:val="24"/>
        </w:rPr>
        <w:t xml:space="preserve">   </w:t>
      </w:r>
      <w:r w:rsidR="00E449A6">
        <w:rPr>
          <w:b/>
          <w:sz w:val="24"/>
          <w:szCs w:val="24"/>
        </w:rPr>
        <w:t>101.635.784,90</w:t>
      </w:r>
    </w:p>
    <w:p w:rsidR="00E143C5" w:rsidRPr="00E143C5" w:rsidRDefault="00E449A6" w:rsidP="00E143C5">
      <w:pPr>
        <w:tabs>
          <w:tab w:val="left" w:pos="7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ВИШАК ПРИХОДА – СУФИЦИТ                                                                                    128.234,41</w:t>
      </w:r>
    </w:p>
    <w:p w:rsidR="00E84083" w:rsidRPr="00E449A6" w:rsidRDefault="00E449A6" w:rsidP="00E84083">
      <w:pPr>
        <w:tabs>
          <w:tab w:val="left" w:pos="7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ПРЕНЕТА СЕДСТВА</w:t>
      </w:r>
      <w:r w:rsidR="00E84083">
        <w:rPr>
          <w:b/>
          <w:sz w:val="24"/>
          <w:szCs w:val="24"/>
        </w:rPr>
        <w:t xml:space="preserve"> ИЗ</w:t>
      </w:r>
      <w:r w:rsidR="00277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ПРЕТХОДНЕ ГОДИНЕ                             </w:t>
      </w:r>
      <w:r w:rsidR="002779A3">
        <w:rPr>
          <w:b/>
          <w:sz w:val="24"/>
          <w:szCs w:val="24"/>
        </w:rPr>
        <w:t xml:space="preserve">                </w:t>
      </w:r>
      <w:r w:rsidR="00E8408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</w:t>
      </w:r>
      <w:r w:rsidR="00E8408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125.651,76</w:t>
      </w:r>
    </w:p>
    <w:p w:rsidR="00BF5A67" w:rsidRDefault="00BF5A67" w:rsidP="00BF5A67">
      <w:pPr>
        <w:tabs>
          <w:tab w:val="left" w:pos="6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......................................................................</w:t>
      </w:r>
    </w:p>
    <w:p w:rsidR="00E84083" w:rsidRPr="00E449A6" w:rsidRDefault="00E143C5" w:rsidP="00057CD5">
      <w:pPr>
        <w:tabs>
          <w:tab w:val="left" w:pos="6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УКУ</w:t>
      </w:r>
      <w:r w:rsidR="00E23273">
        <w:rPr>
          <w:b/>
          <w:sz w:val="24"/>
          <w:szCs w:val="24"/>
        </w:rPr>
        <w:t>ПНА РАСПОЛОЖИВА СРЕДСТВА НА РАЧУНУ</w:t>
      </w:r>
      <w:r w:rsidR="00266F9F">
        <w:rPr>
          <w:b/>
          <w:sz w:val="24"/>
          <w:szCs w:val="24"/>
        </w:rPr>
        <w:t xml:space="preserve">                    </w:t>
      </w:r>
      <w:r w:rsidR="00E23273">
        <w:rPr>
          <w:b/>
          <w:sz w:val="24"/>
          <w:szCs w:val="24"/>
        </w:rPr>
        <w:t xml:space="preserve">                 </w:t>
      </w:r>
      <w:r w:rsidR="00266F9F">
        <w:rPr>
          <w:b/>
          <w:sz w:val="24"/>
          <w:szCs w:val="24"/>
        </w:rPr>
        <w:t xml:space="preserve">      </w:t>
      </w:r>
      <w:r w:rsidR="00E449A6">
        <w:rPr>
          <w:b/>
          <w:sz w:val="24"/>
          <w:szCs w:val="24"/>
        </w:rPr>
        <w:t xml:space="preserve">   </w:t>
      </w:r>
      <w:r w:rsidR="00266F9F">
        <w:rPr>
          <w:b/>
          <w:sz w:val="24"/>
          <w:szCs w:val="24"/>
        </w:rPr>
        <w:t xml:space="preserve">     </w:t>
      </w:r>
      <w:r w:rsidR="00E449A6">
        <w:rPr>
          <w:b/>
          <w:sz w:val="24"/>
          <w:szCs w:val="24"/>
        </w:rPr>
        <w:t>253.651,17</w:t>
      </w:r>
    </w:p>
    <w:p w:rsidR="005E7E7C" w:rsidRPr="00E143C5" w:rsidRDefault="005E7E7C" w:rsidP="005E7E7C"/>
    <w:p w:rsidR="005E7E7C" w:rsidRPr="005E7E7C" w:rsidRDefault="005E7E7C" w:rsidP="005E7E7C"/>
    <w:p w:rsidR="00DC4AEC" w:rsidRDefault="00521491" w:rsidP="00266F9F">
      <w:pPr>
        <w:tabs>
          <w:tab w:val="left" w:pos="7560"/>
        </w:tabs>
      </w:pPr>
      <w:r>
        <w:t>У Прокупљу,</w:t>
      </w:r>
      <w:r w:rsidR="00A321C5">
        <w:t>27</w:t>
      </w:r>
      <w:r w:rsidR="00E449A6">
        <w:t>.02.2020</w:t>
      </w:r>
      <w:r w:rsidR="005E7E7C">
        <w:t xml:space="preserve">.год                                                                </w:t>
      </w:r>
      <w:r w:rsidR="006F3C15">
        <w:t xml:space="preserve"> </w:t>
      </w:r>
      <w:r w:rsidR="005E7E7C">
        <w:t xml:space="preserve">       </w:t>
      </w:r>
      <w:r w:rsidR="00C01C2C">
        <w:t xml:space="preserve">       </w:t>
      </w:r>
      <w:r w:rsidR="005E7E7C">
        <w:t>Извештај израдио</w:t>
      </w:r>
    </w:p>
    <w:p w:rsidR="005E7E7C" w:rsidRPr="005E7E7C" w:rsidRDefault="005E7E7C" w:rsidP="005E7E7C">
      <w:r>
        <w:t xml:space="preserve">                                                                                                                  </w:t>
      </w:r>
      <w:r w:rsidR="00C01C2C">
        <w:t xml:space="preserve">        </w:t>
      </w:r>
      <w:r>
        <w:t xml:space="preserve">         Јордан Мирковић</w:t>
      </w:r>
    </w:p>
    <w:sectPr w:rsidR="005E7E7C" w:rsidRPr="005E7E7C" w:rsidSect="00AD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03" w:rsidRDefault="00D13D03" w:rsidP="00057CD5">
      <w:pPr>
        <w:spacing w:after="0" w:line="240" w:lineRule="auto"/>
      </w:pPr>
      <w:r>
        <w:separator/>
      </w:r>
    </w:p>
  </w:endnote>
  <w:endnote w:type="continuationSeparator" w:id="1">
    <w:p w:rsidR="00D13D03" w:rsidRDefault="00D13D03" w:rsidP="0005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03" w:rsidRDefault="00D13D03" w:rsidP="00057CD5">
      <w:pPr>
        <w:spacing w:after="0" w:line="240" w:lineRule="auto"/>
      </w:pPr>
      <w:r>
        <w:separator/>
      </w:r>
    </w:p>
  </w:footnote>
  <w:footnote w:type="continuationSeparator" w:id="1">
    <w:p w:rsidR="00D13D03" w:rsidRDefault="00D13D03" w:rsidP="0005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90A"/>
    <w:multiLevelType w:val="hybridMultilevel"/>
    <w:tmpl w:val="EBDA96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47549B0"/>
    <w:multiLevelType w:val="hybridMultilevel"/>
    <w:tmpl w:val="4C92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597D"/>
    <w:multiLevelType w:val="hybridMultilevel"/>
    <w:tmpl w:val="9FF6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B54F4"/>
    <w:multiLevelType w:val="hybridMultilevel"/>
    <w:tmpl w:val="AC66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6C05"/>
    <w:multiLevelType w:val="hybridMultilevel"/>
    <w:tmpl w:val="8A3A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31C3"/>
    <w:multiLevelType w:val="hybridMultilevel"/>
    <w:tmpl w:val="7616A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06BA4"/>
    <w:multiLevelType w:val="hybridMultilevel"/>
    <w:tmpl w:val="60ECC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A5"/>
    <w:rsid w:val="000168E7"/>
    <w:rsid w:val="00023394"/>
    <w:rsid w:val="0003763F"/>
    <w:rsid w:val="000531C9"/>
    <w:rsid w:val="00057CD5"/>
    <w:rsid w:val="0006387B"/>
    <w:rsid w:val="00063C67"/>
    <w:rsid w:val="00086480"/>
    <w:rsid w:val="000917C4"/>
    <w:rsid w:val="000B4306"/>
    <w:rsid w:val="000C0E24"/>
    <w:rsid w:val="000D6047"/>
    <w:rsid w:val="000E0AC0"/>
    <w:rsid w:val="000E0B68"/>
    <w:rsid w:val="00143AC1"/>
    <w:rsid w:val="0018704E"/>
    <w:rsid w:val="001B5688"/>
    <w:rsid w:val="001D2614"/>
    <w:rsid w:val="00204B2E"/>
    <w:rsid w:val="002301A0"/>
    <w:rsid w:val="0023208A"/>
    <w:rsid w:val="00243C81"/>
    <w:rsid w:val="00266F9F"/>
    <w:rsid w:val="002779A3"/>
    <w:rsid w:val="00280524"/>
    <w:rsid w:val="002B7722"/>
    <w:rsid w:val="00334264"/>
    <w:rsid w:val="00342704"/>
    <w:rsid w:val="00395831"/>
    <w:rsid w:val="003C2CC6"/>
    <w:rsid w:val="003F0BEC"/>
    <w:rsid w:val="004369D0"/>
    <w:rsid w:val="00446EF6"/>
    <w:rsid w:val="004E4860"/>
    <w:rsid w:val="00502EB9"/>
    <w:rsid w:val="00516120"/>
    <w:rsid w:val="00521491"/>
    <w:rsid w:val="00555571"/>
    <w:rsid w:val="005A13AA"/>
    <w:rsid w:val="005A7FB9"/>
    <w:rsid w:val="005C1D17"/>
    <w:rsid w:val="005D0C80"/>
    <w:rsid w:val="005D26A8"/>
    <w:rsid w:val="005E1061"/>
    <w:rsid w:val="005E7E7C"/>
    <w:rsid w:val="005F249B"/>
    <w:rsid w:val="00647AEE"/>
    <w:rsid w:val="006870BC"/>
    <w:rsid w:val="0069600D"/>
    <w:rsid w:val="006A13CC"/>
    <w:rsid w:val="006D1534"/>
    <w:rsid w:val="006F3C15"/>
    <w:rsid w:val="00704568"/>
    <w:rsid w:val="007712A5"/>
    <w:rsid w:val="007C19BB"/>
    <w:rsid w:val="007E4A36"/>
    <w:rsid w:val="00815E9F"/>
    <w:rsid w:val="0082529E"/>
    <w:rsid w:val="00851C57"/>
    <w:rsid w:val="00856025"/>
    <w:rsid w:val="00872036"/>
    <w:rsid w:val="008E5DCF"/>
    <w:rsid w:val="008F636E"/>
    <w:rsid w:val="009141BF"/>
    <w:rsid w:val="00933B39"/>
    <w:rsid w:val="0093432B"/>
    <w:rsid w:val="009958E8"/>
    <w:rsid w:val="009E2A53"/>
    <w:rsid w:val="009F7A75"/>
    <w:rsid w:val="00A054BB"/>
    <w:rsid w:val="00A321C5"/>
    <w:rsid w:val="00A65D84"/>
    <w:rsid w:val="00AD4FF5"/>
    <w:rsid w:val="00B12251"/>
    <w:rsid w:val="00B51246"/>
    <w:rsid w:val="00B76197"/>
    <w:rsid w:val="00B7795D"/>
    <w:rsid w:val="00BA54FE"/>
    <w:rsid w:val="00BA7A2B"/>
    <w:rsid w:val="00BB047E"/>
    <w:rsid w:val="00BF5A67"/>
    <w:rsid w:val="00C01C2C"/>
    <w:rsid w:val="00C52017"/>
    <w:rsid w:val="00C70EC6"/>
    <w:rsid w:val="00CA7925"/>
    <w:rsid w:val="00CC4F9E"/>
    <w:rsid w:val="00CD682B"/>
    <w:rsid w:val="00CE2430"/>
    <w:rsid w:val="00D13D03"/>
    <w:rsid w:val="00D3079D"/>
    <w:rsid w:val="00DC4AEC"/>
    <w:rsid w:val="00DD0C0B"/>
    <w:rsid w:val="00E143C5"/>
    <w:rsid w:val="00E17C7D"/>
    <w:rsid w:val="00E23273"/>
    <w:rsid w:val="00E4240E"/>
    <w:rsid w:val="00E449A6"/>
    <w:rsid w:val="00E47A13"/>
    <w:rsid w:val="00E60B3F"/>
    <w:rsid w:val="00E6593D"/>
    <w:rsid w:val="00E84083"/>
    <w:rsid w:val="00EB0F61"/>
    <w:rsid w:val="00EF03EF"/>
    <w:rsid w:val="00EF46CC"/>
    <w:rsid w:val="00F16C3C"/>
    <w:rsid w:val="00F31106"/>
    <w:rsid w:val="00F43EC3"/>
    <w:rsid w:val="00F53A41"/>
    <w:rsid w:val="00F63B34"/>
    <w:rsid w:val="00F84328"/>
    <w:rsid w:val="00FE1192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D5"/>
  </w:style>
  <w:style w:type="paragraph" w:styleId="Footer">
    <w:name w:val="footer"/>
    <w:basedOn w:val="Normal"/>
    <w:link w:val="FooterChar"/>
    <w:uiPriority w:val="99"/>
    <w:semiHidden/>
    <w:unhideWhenUsed/>
    <w:rsid w:val="0005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kompjuter67</dc:creator>
  <cp:lastModifiedBy>pc</cp:lastModifiedBy>
  <cp:revision>42</cp:revision>
  <cp:lastPrinted>2020-02-27T10:39:00Z</cp:lastPrinted>
  <dcterms:created xsi:type="dcterms:W3CDTF">2012-02-21T07:39:00Z</dcterms:created>
  <dcterms:modified xsi:type="dcterms:W3CDTF">2020-02-27T10:39:00Z</dcterms:modified>
</cp:coreProperties>
</file>